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D404" w14:textId="77777777" w:rsidR="006D7FE3"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82534C" w:rsidRPr="0082534C" w14:paraId="48072B95" w14:textId="77777777" w:rsidTr="000546A4">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518C99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2F9CAB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3E3B9A8"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2564BA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3A23066"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02778E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555B9B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4C36BB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r>
      <w:tr w:rsidR="0082534C" w:rsidRPr="0082534C" w14:paraId="30E66160" w14:textId="77777777" w:rsidTr="000546A4">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61FDB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F34BEAE"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583D262"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2AC3C7"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CA5A2C1"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618A87"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E0C0A4D"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F3FAB9" w14:textId="77777777" w:rsidR="0082534C" w:rsidRPr="0082534C" w:rsidRDefault="0082534C" w:rsidP="0082534C">
            <w:pPr>
              <w:jc w:val="left"/>
              <w:rPr>
                <w:rFonts w:eastAsia="Times New Roman"/>
                <w:color w:val="000000"/>
                <w:kern w:val="0"/>
                <w:sz w:val="12"/>
                <w:szCs w:val="12"/>
                <w:lang w:eastAsia="tr-TR"/>
                <w14:ligatures w14:val="none"/>
              </w:rPr>
            </w:pPr>
          </w:p>
        </w:tc>
      </w:tr>
      <w:tr w:rsidR="0082534C" w:rsidRPr="0082534C" w14:paraId="7A9E9CF1" w14:textId="77777777" w:rsidTr="000546A4">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132755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7CD7A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0E73AE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1CB68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37182B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4AFEA5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BBCDE60"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7ABBE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2AA974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579CEE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D03BE3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A57B08"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6DB21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5590BD" w14:textId="77777777" w:rsidR="0082534C" w:rsidRPr="0082534C" w:rsidRDefault="0082534C" w:rsidP="0082534C">
            <w:pPr>
              <w:jc w:val="left"/>
              <w:rPr>
                <w:rFonts w:eastAsia="Times New Roman"/>
                <w:color w:val="000000"/>
                <w:kern w:val="0"/>
                <w:sz w:val="12"/>
                <w:szCs w:val="12"/>
                <w:lang w:eastAsia="tr-TR"/>
                <w14:ligatures w14:val="none"/>
              </w:rPr>
            </w:pPr>
          </w:p>
        </w:tc>
      </w:tr>
      <w:tr w:rsidR="0082534C" w:rsidRPr="0082534C" w14:paraId="2495C037" w14:textId="77777777" w:rsidTr="000546A4">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1F7B42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6C7E81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2031C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42223DC"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CC6B232"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DAF0AF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MÜZ.2.1.1. İstiklâl Marşı’nın sözcüklerini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F45A28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İstiklâl Marşı’nı oluşturan sözcükleri ve heceleri inceler.</w:t>
            </w:r>
            <w:r w:rsidRPr="0082534C">
              <w:rPr>
                <w:rFonts w:eastAsia="Times New Roman"/>
                <w:color w:val="000000"/>
                <w:kern w:val="0"/>
                <w:sz w:val="16"/>
                <w:szCs w:val="16"/>
                <w:lang w:eastAsia="tr-TR"/>
                <w14:ligatures w14:val="none"/>
              </w:rPr>
              <w:br/>
              <w:t>b) İstiklâl Marşı’nı oluşturan heceleri bağlamdan kopmadan birleştirerek sözcüklere dönüştürür.</w:t>
            </w:r>
            <w:r w:rsidRPr="0082534C">
              <w:rPr>
                <w:rFonts w:eastAsia="Times New Roman"/>
                <w:color w:val="000000"/>
                <w:kern w:val="0"/>
                <w:sz w:val="16"/>
                <w:szCs w:val="16"/>
                <w:lang w:eastAsia="tr-TR"/>
                <w14:ligatures w14:val="none"/>
              </w:rPr>
              <w:br/>
              <w:t>c) İstiklâl Marşı’nın sözcüklerini ritmine uygun olarak yeniden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787F8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C1A5F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084CC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76E8B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CA1CE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2B54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B096C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r>
      <w:tr w:rsidR="0082534C" w:rsidRPr="0082534C" w14:paraId="22CFD650"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FFBC8FC"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5A3E9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61F2468"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3C47A8D"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39E6C16"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FA53AF1"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0D31D2C"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12F0EF"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7B1D366"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C07A9F9"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D109EF4"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AEED4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D09EC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467C257"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9734C2"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4FE2A5EA"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A5D7AD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F3DE09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3DE0F4B"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8FD958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35F0BE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0577F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7C00D0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DC19C3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791CFEE"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ECDE725"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4503F4A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3CD5AB2"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81D4910"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88C1F4"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78590FF"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A185AEF"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3654390"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DDC2C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C853EF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D80F84E"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C29469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686DC8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EC6618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B97A2D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34F4AE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3F870B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1D098B5B"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233D83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9FB35C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54B3E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2A9B69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3CE0BD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A8A977"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7A382E"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ACA49E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14CC0D4"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7C2B1B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276F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AE3BA9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796873"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5A8F5D1"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DEB3E7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MÜZ.2.1.1. İstiklâl Marşı’nın sözcüklerini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4C78E5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İstiklâl Marşı’nı oluşturan sözcükleri ve heceleri inceler.</w:t>
            </w:r>
            <w:r w:rsidRPr="0082534C">
              <w:rPr>
                <w:rFonts w:eastAsia="Times New Roman"/>
                <w:color w:val="000000"/>
                <w:kern w:val="0"/>
                <w:sz w:val="16"/>
                <w:szCs w:val="16"/>
                <w:lang w:eastAsia="tr-TR"/>
                <w14:ligatures w14:val="none"/>
              </w:rPr>
              <w:br/>
              <w:t>b) İstiklâl Marşı’nı oluşturan heceleri bağlamdan kopmadan birleştirerek sözcüklere dönüştürür.</w:t>
            </w:r>
            <w:r w:rsidRPr="0082534C">
              <w:rPr>
                <w:rFonts w:eastAsia="Times New Roman"/>
                <w:color w:val="000000"/>
                <w:kern w:val="0"/>
                <w:sz w:val="16"/>
                <w:szCs w:val="16"/>
                <w:lang w:eastAsia="tr-TR"/>
                <w14:ligatures w14:val="none"/>
              </w:rPr>
              <w:br/>
              <w:t>c) İstiklâl Marşı’nın sözcüklerini ritmine uygun olarak yeniden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AD04F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A42B4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1D41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7204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ECBD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7EBF56"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7F23F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1E94109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BAA091F"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88E4E4B"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65E85D0"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404BFC"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4AFF111"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CBFEFF1"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A64D76D"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9A95980"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DB425E"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68DD2D6"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9DE288B"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AC63D4D"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2AA6E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512C4E"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1D7E0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77EC1D"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16364F7B"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52CDC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50F413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545BBDC"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F44E1C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097717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2CE946C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C4C80D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DF7249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3D44DF4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3000F74"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3C93ED5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205CDCC"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3B4C9C1"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9AC9EE5"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E58905A"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6A6D2B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EF9B3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225ECD"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09BC5CE"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09E7EFF"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45DC80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CCEC54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372F26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BC97F6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4C2A730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38BCC1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521E53F"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0649FF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F5AA1B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2FB16D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5A9024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C8A66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FA54E2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B434F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360B8C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BACFC01"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B7AAD0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C4D3F8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A8A472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5D77BDB"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B7433F"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F9B94B1"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MÜZ.2.1.1. İstiklâl Marşı’nın sözcüklerini yorumlayabilme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EA404B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İstiklâl Marşı’nı oluşturan sözcükleri ve heceleri inceler.</w:t>
            </w:r>
            <w:r w:rsidRPr="0082534C">
              <w:rPr>
                <w:rFonts w:eastAsia="Times New Roman"/>
                <w:color w:val="000000"/>
                <w:kern w:val="0"/>
                <w:sz w:val="16"/>
                <w:szCs w:val="16"/>
                <w:lang w:eastAsia="tr-TR"/>
                <w14:ligatures w14:val="none"/>
              </w:rPr>
              <w:br/>
              <w:t>b) İstiklâl Marşı’nı oluşturan heceleri bağlamdan kopmadan birleştirerek sözcüklere dönüştürür.</w:t>
            </w:r>
            <w:r w:rsidRPr="0082534C">
              <w:rPr>
                <w:rFonts w:eastAsia="Times New Roman"/>
                <w:color w:val="000000"/>
                <w:kern w:val="0"/>
                <w:sz w:val="16"/>
                <w:szCs w:val="16"/>
                <w:lang w:eastAsia="tr-TR"/>
                <w14:ligatures w14:val="none"/>
              </w:rPr>
              <w:br/>
              <w:t>c) İstiklâl Marşı’nın sözcüklerini ritmine uygun olarak yeniden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56E0E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00310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65AB4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69163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8712A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E2769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ED53D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61B6C4E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6B5349A"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64C98A3"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88A317"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BE5AF8D"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58C9A5A"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E0A3846"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1DBD80"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4FBE32C"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46B246"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932167A"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1950123"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C598C1C"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260D356"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98307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87C46A"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86BAB2"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68AA9C1A"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0AFCE0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380242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5F7FA27"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544B26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77C627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9DB76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35E211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D2803F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32CCC6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E2230CD"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43387F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7F4A6A9"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FAA929C"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C75632"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34288D0"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878CCC"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31440E"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60C8DAE"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AA3EF5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C3FD4BF"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0B711E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A366DE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52356D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7C65B6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FAC6EB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51FE0C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2FE457F"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FBCFCD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03DA1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7667EB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218A5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6884F8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65EFE1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46F73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E862B8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03975C0"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7D177F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9F4B4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BC8BD1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F0A0F8A"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02FD38"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Doğadan/çevreden/nesnelerden duyulan ince-kalın sesler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DB93040"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MÜZ.2.1.2. Doğadan/çevreden/nesnelerden duyulan seslerin incelik-kalınlık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47CD81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Doğadan/çevreden/nesnelerden duyulan seslerin incelik-kalınlık özelliklerini ifade eder.</w:t>
            </w:r>
            <w:r w:rsidRPr="0082534C">
              <w:rPr>
                <w:rFonts w:eastAsia="Times New Roman"/>
                <w:color w:val="000000"/>
                <w:kern w:val="0"/>
                <w:sz w:val="16"/>
                <w:szCs w:val="16"/>
                <w:lang w:eastAsia="tr-TR"/>
                <w14:ligatures w14:val="none"/>
              </w:rPr>
              <w:br/>
              <w:t>b) Doğadan/çevreden/nesnelerden duyulan seslerin incelik-kalınlık özelliklerine ilişkin benzerlikleri ifade eder.</w:t>
            </w:r>
            <w:r w:rsidRPr="0082534C">
              <w:rPr>
                <w:rFonts w:eastAsia="Times New Roman"/>
                <w:color w:val="000000"/>
                <w:kern w:val="0"/>
                <w:sz w:val="16"/>
                <w:szCs w:val="16"/>
                <w:lang w:eastAsia="tr-TR"/>
                <w14:ligatures w14:val="none"/>
              </w:rPr>
              <w:br/>
              <w:t>c) Doğadan/çevreden/nesnelerden duyulan seslerin incelik-kalınlık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7B108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36A00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A700B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D35F3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F7DE8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20A0F6"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CBAE9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1CF5E40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F07BEC0"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76709BC"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ED59F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A175C7"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F3048B5"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A621382"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F932E34"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C6061C7"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93BD72"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6D7BA6D"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D178C51"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B6EB30E"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D7D95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B9630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18D28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550FD07"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425A30AB"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72D90F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A1FE71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4F14B81"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7EA47C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1D0E58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601468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9FB798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F7199F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742B75F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F065C6A"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909EE2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D024CCC"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C4906E6"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9A88C3"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B7D6732"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4ECD88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3AC9E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611C4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F86BCC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D454C60"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2143B3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D310F7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E2C0C1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AD7EA5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8455F8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86F5F3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3A3B2C4"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A0DEC7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3361E7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E3AED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5BA26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5A686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62FFE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00BA6E"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7FCEE0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4EF4C71"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68FEF0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D24FB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47F2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3C357E"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DCE144"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Doğadan/çevreden/nesnelerden duyulan ince-kalın sesler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4BAB3E8"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MÜZ.2.1.2. Doğadan/çevreden/nesnelerden duyulan seslerin incelik-kalınlık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994D30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Doğadan/çevreden/nesnelerden duyulan seslerin incelik-kalınlık özelliklerini ifade eder.</w:t>
            </w:r>
            <w:r w:rsidRPr="0082534C">
              <w:rPr>
                <w:rFonts w:eastAsia="Times New Roman"/>
                <w:color w:val="000000"/>
                <w:kern w:val="0"/>
                <w:sz w:val="16"/>
                <w:szCs w:val="16"/>
                <w:lang w:eastAsia="tr-TR"/>
                <w14:ligatures w14:val="none"/>
              </w:rPr>
              <w:br/>
              <w:t>b) Doğadan/çevreden/nesnelerden duyulan seslerin incelik-kalınlık özelliklerine ilişkin benzerlikleri ifade eder.</w:t>
            </w:r>
            <w:r w:rsidRPr="0082534C">
              <w:rPr>
                <w:rFonts w:eastAsia="Times New Roman"/>
                <w:color w:val="000000"/>
                <w:kern w:val="0"/>
                <w:sz w:val="16"/>
                <w:szCs w:val="16"/>
                <w:lang w:eastAsia="tr-TR"/>
                <w14:ligatures w14:val="none"/>
              </w:rPr>
              <w:br/>
              <w:t>c) Doğadan/çevreden/nesnelerden duyulan seslerin incelik-kalınlık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7178A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2EA43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5DB9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A24B3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2BCC5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4B770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223BA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7D5870E0"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6CCBF82"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5469B0"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067483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4A90E4"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8A56108"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884075"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51D8619"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8AE2C65"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EA0B30"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9BC0AE1"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DFA166E"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E3B58BE"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5C8689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461FE9E"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E71B40F"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159A49"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16747AD5"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47DBA1A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FD5BC8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5ADF1EA"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D266F4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688E040"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C0FB3B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16E63B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2F48DC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AF0799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007D8C6"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D98F7F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06DE6F2"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341A36F"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27CB25"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9A8FA8C"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A097DC"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EECC4F"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20B01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20F4CF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4C6902D"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813FD3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1E7212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AEF585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B1BE72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8809BB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58E18FD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0573FC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E37BD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B7AD28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1EC1ED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A684A7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FCA23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E7648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078AF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B6A36D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784CED1"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095DF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A8FA3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D94E56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4327CAF"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E6299A"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Doğadan/çevreden/nesnelerden duyulan ince-kalın sesler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BD6E598"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MÜZ.2.1.2. Doğadan/çevreden/nesnelerden duyulan seslerin incelik-kalınlık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E32BA3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Doğadan/çevreden/nesnelerden duyulan seslerin incelik-kalınlık özelliklerini ifade eder.</w:t>
            </w:r>
            <w:r w:rsidRPr="0082534C">
              <w:rPr>
                <w:rFonts w:eastAsia="Times New Roman"/>
                <w:color w:val="000000"/>
                <w:kern w:val="0"/>
                <w:sz w:val="16"/>
                <w:szCs w:val="16"/>
                <w:lang w:eastAsia="tr-TR"/>
                <w14:ligatures w14:val="none"/>
              </w:rPr>
              <w:br/>
              <w:t>b) Doğadan/çevreden/nesnelerden duyulan seslerin incelik-kalınlık özelliklerine ilişkin benzerlikleri ifade eder.</w:t>
            </w:r>
            <w:r w:rsidRPr="0082534C">
              <w:rPr>
                <w:rFonts w:eastAsia="Times New Roman"/>
                <w:color w:val="000000"/>
                <w:kern w:val="0"/>
                <w:sz w:val="16"/>
                <w:szCs w:val="16"/>
                <w:lang w:eastAsia="tr-TR"/>
                <w14:ligatures w14:val="none"/>
              </w:rPr>
              <w:br/>
              <w:t>c) Doğadan/çevreden/nesnelerden duyulan seslerin incelik-kalınlık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1F44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8A04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D86D6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EA4E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D654A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7A0A9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F53C1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 Doğada Ses Avı (1 SAAT)</w:t>
            </w:r>
          </w:p>
        </w:tc>
        <w:tc>
          <w:tcPr>
            <w:tcW w:w="36" w:type="dxa"/>
            <w:vAlign w:val="center"/>
            <w:hideMark/>
          </w:tcPr>
          <w:p w14:paraId="620F142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19F5AE0"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CFF200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7CD9B4"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AB89F77"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7CA603E"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9DACCFD"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9F6F507"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222F5C4"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3B5371"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8FCFDF9"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CA83730"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C59FE7B"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84B0E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83E12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60FDA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DEF5512"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6ABF63E"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96DF3D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6A30E00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00FCFDF"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9A6A1F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8A02F4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441EF7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08C5EB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419FB4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73C8BA9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84473F8"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3E12A73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CA63BE7"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054F2F8"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F9FD39"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274211D"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27323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BE82A1"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A65719"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968104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EE08473"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521A93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7657EB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BBA32B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138EF0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403690C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85CBC5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8B34414"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0479C9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6501BB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1A43E57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9C5EF1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72841F"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4384A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441FED"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689C89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0B4BA77"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645E97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1A9B8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ECE4CE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6954A5"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2E11B28"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0DB7F8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FB77DF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922A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6284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0986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32CFF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184A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2A1A6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4312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331BE88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28FD14D"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0625A3F"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82CF5C3"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DCE946"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EDD515"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145860"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28F3B3B"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BE036E6"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A7081E"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9EF5CC3"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EC673F8"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E5B9D60"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B15320"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CCED827"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6472EBA"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3D87868"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4E37F8EC"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25D2E3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BC208F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DDF76B3"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0D9A8F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934C46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85FA31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800BD5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F6C827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0D6744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ABD686F"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4555ED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A24F1B1"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658EFFD"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FB8AD6"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90A09FD"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12DE50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8B75D1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7BDDC7"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3F7F6A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195844D"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F5C64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683D95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B34F0D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908179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67E9B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22649A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31E492C4"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28DF2FC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15390FE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924019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55E9EB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FB41D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19EF3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8FB9CA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7B4791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361C914"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00152D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D4E0C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BFC26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991C548"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84A2929"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019C0B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704115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1AFC8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573F9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EFDD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CDCCB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347D7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BE6CB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5E6A1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6218257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C96C5E8"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6BDA5B"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A4C9F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E4308A"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A26FFFD"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5376F71"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ABB166B"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657F4F1"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5C94E0"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5C80841"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5F165E6"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DF22E9"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4B363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6C83BA"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906279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C29044D"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5E329092"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F3317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360BB3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9EB1233"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A261E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36609E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C97B6A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346A0D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79574A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BA82F7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F4EFABB"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4E119C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AA731AC"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B2984C6"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D79258"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31621D3"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1C45B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AA46F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71039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BA2602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3F0EDA9"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3F58D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E42893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9961C4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EC6C25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A19ECC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F9C729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FE4F9D2"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E50EDD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1C22B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1171C4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EA3E01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D8196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53A92F"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8E5A5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42BEB5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1C76D98"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CDA199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140A8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9E577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318C1EC"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7D461C3"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9B74650"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711480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05DE2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2890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4234B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ECB5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01C6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35497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51537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66FCF81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4676A7B"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AC419C4"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1D3ADC"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67EEC7"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A400E7F"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7925E9"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0B01436"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E046124"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0F6FED"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045CCBC"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0CC2907"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34EDE7D"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BA3F7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20D0AD"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F27C0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58BEF47"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3D769383"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E6CDBE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13D2A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2915497"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C66F94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576CDA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9BC28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26AB67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2E7497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DF9A68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76B0498"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905D5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FE97D5C"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B7B0D9B"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AC5F5AF"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76F1683"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BBF748F"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AE76B0A"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02375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F122D9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9823315"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F9C0AC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056E3D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06F7DB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03650F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ECDB14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416F9E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07E48EC"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7C0411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58D70B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E29D04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528AB2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3A01A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05F513E"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BC9A0F"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56EDF88"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9581E5C"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2EE7BD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2114DA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CDBFC9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E771F26"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AF2E845"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Belirli gün 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C57576"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937F3E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94BC1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FF6EC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4AA92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473E2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28AFA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E807D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8293D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326E379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F0A2180"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4917C3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577783"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290D080"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89BBEB4"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EFD123"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0370C13"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AD6FF02"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01BBDB"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E908903"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9E52ABC"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7A51E7A"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8F004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0B0C2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DDCB8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6D6871D"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653138A6"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2B40D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07CBE1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C94A2DD"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D38C87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66F237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0AF987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B78F51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A5EF72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783D5D4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C64D799"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C5724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62E86C9"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1F58597"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312D104"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3E95428"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94E43D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A8E847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7CF43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CB1CF2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F57FE15"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3AFC68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960CB0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159305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25A07C5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8CF877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C8D13A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B38FB89"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416A46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3AD604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D53565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1250E1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998BA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903C1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E5E5329"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3A9420E"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003D778"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DBB542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69844F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A9BA28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B72894"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09C8232"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Belirli gün 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F3B7622"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72FB22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D218D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0F8E7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D8C15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E389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4CE63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28E07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38F5B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2436A92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7BF77E8"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E6DF575"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B6E3B55"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E6FDB3"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E9FA35B"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D4AA00C"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2EA9280"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C02FD6E"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C1695D"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BF3DDB1"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58C9F06"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EBD8D36"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DF16E7"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17E5DED"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E64E47"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955B2F6"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61FE41C1"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767F8E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AC4151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F6A4ADB"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BC6872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A3CBE76"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7638B1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0DC8DA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8325F3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7F7C636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41E2619"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22D732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4A6E061"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0FABAFD"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E435E7"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6F4CF63"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C4D518"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2FC22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3904A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F7344A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EF7DD45"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3A835C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723923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AAE3FE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9D6193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591674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6351AD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E546FF9"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858553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FC9C37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A5CBE0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2F371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5A1754"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B3DF16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63721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C1D66A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B4D5AF6"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5F0A0A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4FA81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F0658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672D61D"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8CDE9E"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Belirli gün 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D45233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064202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32AD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33CA9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F10D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8E9D1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2D4E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24A81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50834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49C9BC6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3289703"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1A77B44"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30A8C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C6F823"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62A3281"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E045E6"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5E64386"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DB943A5"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64F439"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6F9FC08"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F46AA22"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4F98B0D"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458747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0791E7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91E91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5A8AE05"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287C5C62"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736137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3095EA7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24FB098"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6366BE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0D5FE4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C8871E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985DC9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F6D7A5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5FBD08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B42E9A6"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45F0E70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5DCDA8E"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B94497"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8927E1"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2CBA01B"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8C9FC9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EBB2A1"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8307D7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7491F4E"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40462C1"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10A57F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4DCEC8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A6ADC6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4096EBD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8E31B7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BA21F3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595542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CCB4D9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E6B79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C2FB4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D2CBE2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8880A2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F968A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30D89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8F2C1D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4A35A18"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74D385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87649B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CF7374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11001B"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E3DC6B5"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2FCB86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43A955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81041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721D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2987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3955A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9844C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3875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BB268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3BC2362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B82EA5C"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9C416D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AD4B4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D2E2229"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DE15549"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91BBEB"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E2FD82"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4246DF3"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9AB15B"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D92E519"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76BBF49"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B9606C6"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8E96B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38106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DAA5F9"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61E17C6"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6250FB92"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865A6B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EB86A8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3DCA166"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228C1C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09E2B6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EF41F4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65FDEB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6F03E7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799849B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87D39E6"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7D007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2B2FBB6"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76F70AD"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42647A"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3158F09"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1D29A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D2EBC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AB95B9"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19B93A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D4A3832"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72315A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80388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A8764D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73376B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2C5D838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A8B84F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579F1E4"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241AE1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CBF8DE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BB4AF7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DBB3C9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0F818F"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4EA209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F1324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4236798"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E200DF6"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35A80F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11B9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FCB77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177418"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CDC66F"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D428B21"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CE0661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B9C9B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7B417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BA54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51A62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6134C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32E97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329FD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502BDF3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96839F8"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EC4784C"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247E4F6"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2773D5"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3936A47"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961039A"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D414AA"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829C946"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1B64A9"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3F18640"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3B843CF"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0E07BC"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4B7F3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5CBC4D"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B07C9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A768B1"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51F8FB79"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E84DFF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3A91171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6B30B48F"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68BC9E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BCDC22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1F9DB86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0B7C1F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498572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3543EC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EE5F906"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7D4225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0375B4D"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6B642B5"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29FA43"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A72C2C4"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A6BEB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EFEA7E"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03C69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8E6F23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D89A9CB"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78F300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B313B2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AB7282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F8B2F4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9A0FC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00F07B0"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BA69BCB"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1B37EB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E10B5E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2202C9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75AD7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034F6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0A5B31"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593DC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BA46A2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B5BCE11"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543B71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1D4189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BF4E6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2F1264"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E16BDC"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0F38F32"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AC9347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EDFDF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34ACA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D00D7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A1215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88C64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2C143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10948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761F570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4E1E2C4"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BFD2023"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C6E73C"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A1C0D6"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56FBBFD"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A8BC87A"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F96DBFE"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98279CA"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86FE0B"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ECCC6A8"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0EE12FF"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85B6CC6"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6689AE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0A975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5D744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F43535D"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5F9B8A53"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8C533B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105E14B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44DF938"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E5E7E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A16DF70"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A86AB4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B6653C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FA8087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C590ED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2A2A7E6"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D1676C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1D7AE53"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A476DB6"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48A480"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ADBA3FC"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72EBA1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6A5B907"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EB8360F"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BFEA23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9A02FCF"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50FDCC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C9576F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D00BB5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501EDC0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4AEAFA9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39C3FB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C45D0B6"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D649F8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84997F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A58FF4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34556D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621B4C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21DA8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C8BCB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EFC8C5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19F1A9E"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156E20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2916F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63742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E6AC604"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3B71D9"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08B8F56"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506B99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Ritmik yapıya/eserin anlamına uygun hareketler belirler.</w:t>
            </w:r>
            <w:r w:rsidRPr="0082534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0AF6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ADD67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09DDC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8D5AC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E0757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0607F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BF34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3761E51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D8FCFB9"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FCD0920"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7E3CF6A"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998F798"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5F2CC7"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A45AEB9"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E4CE6A4"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7391019"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2B65D9"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2EF1CB5"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A2D34BB"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34CAFC5"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FFFD72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ED008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3A2F5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A36A61F"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5C343B6"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120CB9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122F427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A158435"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67DA8D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DC313C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FDB753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12BAAD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3461CB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3C7DF0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BE58774"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F09A43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FED98A4"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9058A12"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8E9ABF"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DD372CA"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E7B4A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0B567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002815"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A0E913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A177A3E"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F8A47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6F45B4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75F8DA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7C978F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731570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AE5224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35FE89C"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16B901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682F5D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291E9B0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62DB4B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7B405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5F9A8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7B8EA5D"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C03D53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753863B"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1B97FA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4630F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7536F5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E30C8F"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F65AD61"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AB93D80"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F793A7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Ritmik yapıya/eserin anlamına uygun hareketler belirler.</w:t>
            </w:r>
            <w:r w:rsidRPr="0082534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C5588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E0FB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2A630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63AB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A8692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D61C9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137B2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0768B77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D1E5E9B"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A516724"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EEA485"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2A775A"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531AD42"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D09697"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62E01FC"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E0F064D"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1718512"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B0B0038"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01447C6"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5125231"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AE804C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0C447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ABAB4D"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3D77E8A"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2C082891"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1203E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D076E1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117D67B"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A8BE9E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49905C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D7EA35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E4D9AE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23CAB6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C8817D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407477A"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0090DC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6617F1B"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555E80D"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B4323C"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AF7F6C6"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5C2CEA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7E32B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6C2E6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A3C3D4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E5FE7E7"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64DCAC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168AAE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7722B5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1F4F83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2DE2AFB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C7AFA1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44D9E8BA"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6C1F8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A63FA5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8878A9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2DC72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E1093E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07A2D7"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FF17B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D3D292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A7A06B6"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05047A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D8ECF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0794C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8E35010"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835160"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FD5A85D"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MÜZ.2.1.6.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2A8E57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Ritmik yapıya/eserin anlamına uygun hareketler belirler.</w:t>
            </w:r>
            <w:r w:rsidRPr="0082534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78768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sözcük ve hecelerini analiz yapabilmelerine, seslerin incelik-kalınlık özelliklerine göre karşılaştırabilmelerine, müzik eserlerine bedensel hareketlerle eşlik edebilmelerine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67E09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20395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442CF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7F188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DD412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hece ve sözcük ritmini kavramakta zorlanan öğrencilerle akran desteği sağlanır. "Kork-ma" gibi sözcükler el çırparak veya dize vurarak hecelenir. Görsel kelime kartları ve yavaşlatılmış ritimlerle heceden anlama geçiş adım adım pekiştirilir. Öğrencilerden İstiklâl Marşı'nın ilk iki kıtasındaki sözcük ve hecelerin ritmik vurgularını içeren kısa dijital sunumlar, hece-ritim animasyonları veya marşın sözlerini ritmine tam uygun seslendirdikleri koro çalışmaları hazırlamaları istenir.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1A03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 Ritme Eşlik Yarışması (1 SAAT)</w:t>
            </w:r>
          </w:p>
        </w:tc>
        <w:tc>
          <w:tcPr>
            <w:tcW w:w="36" w:type="dxa"/>
            <w:vAlign w:val="center"/>
            <w:hideMark/>
          </w:tcPr>
          <w:p w14:paraId="6EF43AA0"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7F889DE"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6602DE4"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CD3907"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119A09"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C4F129B"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08974C9"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45230DD"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0297311"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30126A"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C3F5209"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43B01E8"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C4E491"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816CD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3A1A20"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090E2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7191F0"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4984354"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4CDCFC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6A9061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D5BA9C7"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08CEFB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9D510B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DEE9F5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66366D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E6CC30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D82F90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E07FA2B"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05BD9C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EBEDFFE"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BA3E34B"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53B427"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B32F20A"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C7C5A7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9A7C31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3F3980D"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31D16F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DA8D3D9"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7315330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F53E44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069ED2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ABCF90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EAAF41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5F62C8B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BBAA3FD"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23211C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5DFE1D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8E8E9D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A61034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C6962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7C13B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0D256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D5FC22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1FC6B16"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0D3F8B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F91F8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3B6DD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F184E2"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C839949"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F9C4E6D"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MÜZ.2.2.1. İstiklâl Marşı’nın başlıca ögelerini çözümleyabilme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A797B5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İstiklâl Marşı’nın başlıca ögelerini sözlü olarak ifade eder.</w:t>
            </w:r>
            <w:r w:rsidRPr="0082534C">
              <w:rPr>
                <w:rFonts w:eastAsia="Times New Roman"/>
                <w:color w:val="000000"/>
                <w:kern w:val="0"/>
                <w:sz w:val="16"/>
                <w:szCs w:val="16"/>
                <w:lang w:eastAsia="tr-TR"/>
                <w14:ligatures w14:val="none"/>
              </w:rPr>
              <w:br/>
              <w:t>b) İstiklâl Marşı’nın başlıca ögeleri arasındaki ilişkileri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7CDCD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302A9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DE0B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68BC6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10553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A1253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1DCF2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3EA1D88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0638662"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A5261A"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B377A0"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014090"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16D5DD"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175B60"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192E6B"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B168FB8"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945F50"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6192EE5"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F28CED3"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B934101"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31A0B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9EFBF7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91CFA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DD78704"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41EB182B"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52746F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ED9C0F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2CC20F6"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C1972C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7552E6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9E23E1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7760C2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6BCBBF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183A20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0D6AE3F"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30B03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8965749"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A9F364F"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F31D50"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1B84AC6"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619570F"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2DBF1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0839EE"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1A34D3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2DFD5F7"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6E76A4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6E3D80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DE3D9B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924126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7E2D9D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4CC514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D568C12"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C487DB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40C5E0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98100F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150E372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D66BAF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1E9F5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D3CD1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670725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6800C69"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020348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8C0A0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6A0A2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148947"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E36698"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CE3D47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MÜZ.2.2.1. İstiklâl Marşı’nın başlıca ögelerini çözümleyabilme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B5A03B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İstiklâl Marşı’nın başlıca ögelerini sözlü olarak ifade eder.</w:t>
            </w:r>
            <w:r w:rsidRPr="0082534C">
              <w:rPr>
                <w:rFonts w:eastAsia="Times New Roman"/>
                <w:color w:val="000000"/>
                <w:kern w:val="0"/>
                <w:sz w:val="16"/>
                <w:szCs w:val="16"/>
                <w:lang w:eastAsia="tr-TR"/>
                <w14:ligatures w14:val="none"/>
              </w:rPr>
              <w:br/>
              <w:t>b) İstiklâl Marşı’nın başlıca ögeleri arasındaki ilişkileri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4E39D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0D87D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21B07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7C22F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55639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DABBB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608B8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43D6E79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243515B"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68EF97"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BC265B"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2185B3B"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B70CF09"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1C355A0"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DB8AE4B"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10364EA"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432D8A"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E36DA62"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9648D82"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1959F00"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401969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FC208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7817D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3722EB"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3F4878AA"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B9514E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14FE41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0ED4D93"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AC5BB6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EB2037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E3C429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8D3DB4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28FD14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25CDAF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9839D49"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A49EA2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0A997B6"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52E1960"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90662C"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2AC67D9"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18BCB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0C538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ED51D5"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96958E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463D192"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935C2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E709F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19CF0D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CCF6E9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CD1BF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5A9205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449C95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3DBD3F5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03372F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0CEA52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2A2BC2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1A2A04"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CADE9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C9A8CF"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E5DED4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27E92DB"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46BAAA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7E8FA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58C79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BECC25F"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E96EEE"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İstiklâl Marşı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A51980B"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MÜZ.2.2.1. İstiklâl Marşı’nın başlıca ögelerini çözümleyabilme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42DA4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İstiklâl Marşı’nın başlıca ögelerini sözlü olarak ifade eder.</w:t>
            </w:r>
            <w:r w:rsidRPr="0082534C">
              <w:rPr>
                <w:rFonts w:eastAsia="Times New Roman"/>
                <w:color w:val="000000"/>
                <w:kern w:val="0"/>
                <w:sz w:val="16"/>
                <w:szCs w:val="16"/>
                <w:lang w:eastAsia="tr-TR"/>
                <w14:ligatures w14:val="none"/>
              </w:rPr>
              <w:br/>
              <w:t>b) İstiklâl Marşı’nın başlıca ögeleri arasındaki ilişkileri sözlü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DA2E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2027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9C200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867C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55871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2C233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4F049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 İstiklal Marşı'nı Güzel Okuma Yarışması (1 SAAT)</w:t>
            </w:r>
          </w:p>
        </w:tc>
        <w:tc>
          <w:tcPr>
            <w:tcW w:w="36" w:type="dxa"/>
            <w:vAlign w:val="center"/>
            <w:hideMark/>
          </w:tcPr>
          <w:p w14:paraId="346FDD0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A3EFAC2"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CD4C270"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34053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BB940F0"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FCF9E0"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00AD32E"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A544627"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E143A14"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051165"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791A8B"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AFC31F2"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814D6AD"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27C627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D980B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2BA30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1A2660"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5DFC07A"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D269BB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D2FF6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41DADFC"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1A87D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7E3995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717EE33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BDFA6C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E0EB6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581F6A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00FD808"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3E7EC6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365DEDA"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6230F16"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069A2E"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A55B2B8"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B63F2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A1437D"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BA6CC1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8F0FC6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5DDE877"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ADF71D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92005A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C858D6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A8E185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847668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634AB4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1D9C582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1EFA0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0F9766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D40064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C3E198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6719F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F5B766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DA930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64666AE"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390980C"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D2C137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EF3AE5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74584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B6CAFBB"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9E7B63"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Ezgi veren vurmalı çalgılar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1F078BC"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MÜZ.2.2.2. Ezgi veren vurmalı çalgıların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15469C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Ezgi veren vurmalı çalgıların özelliklerini ifade eder.</w:t>
            </w:r>
            <w:r w:rsidRPr="0082534C">
              <w:rPr>
                <w:rFonts w:eastAsia="Times New Roman"/>
                <w:color w:val="000000"/>
                <w:kern w:val="0"/>
                <w:sz w:val="16"/>
                <w:szCs w:val="16"/>
                <w:lang w:eastAsia="tr-TR"/>
                <w14:ligatures w14:val="none"/>
              </w:rPr>
              <w:br/>
              <w:t>b) Ezgi veren vurmalı çalgıların özelliklerine ilişkin benzerlikleri ifade eder.</w:t>
            </w:r>
            <w:r w:rsidRPr="0082534C">
              <w:rPr>
                <w:rFonts w:eastAsia="Times New Roman"/>
                <w:color w:val="000000"/>
                <w:kern w:val="0"/>
                <w:sz w:val="16"/>
                <w:szCs w:val="16"/>
                <w:lang w:eastAsia="tr-TR"/>
                <w14:ligatures w14:val="none"/>
              </w:rPr>
              <w:br/>
              <w:t>c) Ezgi veren vurmalı çalgıların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A30C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DE82C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4BEB5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903F2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D366D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1D8F2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0918A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620421C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891B3D1"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D25EC8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EF237F"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31AB1D"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7E2133"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0CC54B5"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9DA598E"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8AA601A"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357747"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D2D8A41"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71DA093"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6A613C0"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C507966"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64E374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1ABE7D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AE9709B"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C730515"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58AC13A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C7B708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6997425"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809554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9197A9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1806E4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713BD4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B51806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60B78B9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349099D"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396DFA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E0FE32A"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28A8AA4"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F57AE4"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F7830FA"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FBD0D7"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87C93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3ECEE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793FC7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55E7E48"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402C89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9D5385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3DE6CD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7035AA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6B8FED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214B5C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F8F4885"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6DE085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5EF3766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D133EF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6635DE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15338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6714D1"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966E0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80866D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47696AD"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51F55C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2A103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EBD5A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149EED5"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C5C4B67"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Ezgi veren vurmalı çalgılar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BC58916"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MÜZ.2.2.2. Ezgi veren vurmalı çalgıların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428BC3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Ezgi veren vurmalı çalgıların özelliklerini ifade eder.</w:t>
            </w:r>
            <w:r w:rsidRPr="0082534C">
              <w:rPr>
                <w:rFonts w:eastAsia="Times New Roman"/>
                <w:color w:val="000000"/>
                <w:kern w:val="0"/>
                <w:sz w:val="16"/>
                <w:szCs w:val="16"/>
                <w:lang w:eastAsia="tr-TR"/>
                <w14:ligatures w14:val="none"/>
              </w:rPr>
              <w:br/>
              <w:t>b) Ezgi veren vurmalı çalgıların özelliklerine ilişkin benzerlikleri ifade eder.</w:t>
            </w:r>
            <w:r w:rsidRPr="0082534C">
              <w:rPr>
                <w:rFonts w:eastAsia="Times New Roman"/>
                <w:color w:val="000000"/>
                <w:kern w:val="0"/>
                <w:sz w:val="16"/>
                <w:szCs w:val="16"/>
                <w:lang w:eastAsia="tr-TR"/>
                <w14:ligatures w14:val="none"/>
              </w:rPr>
              <w:br/>
              <w:t>c) Ezgi veren vurmalı çalgıların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C9CF7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29E71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945BA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8C723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06F82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69FAC2"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C5A63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0C8564BE"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3AFE34D"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47F59E5"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A8612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A439DC"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94C9034"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44E837"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38D7133"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43CAEF6"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10C98A"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A10997C"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9DD08AE"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FA2E4DC"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32AA1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B4B40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86AA7A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ADFC2B"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17B0ED7F"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DAFC72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B79111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E928AD4"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6E4EC8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75337F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3E978DD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72891D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A70F70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6AC160F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CF7A57B"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993E2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9728423"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943FC5E"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359131"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20FE622"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FC7E5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86CCB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680915"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F312F7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945CEA9"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39415B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311992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52DED5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DF74A4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62EA0CB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7F6B0C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DE8BC80"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4945E2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AECEE5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E802FD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56B8E3D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E0A601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142A4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A748F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3A76E78"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7528B02"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15CD6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77035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9C7657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18D3A2F"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FE0BE4"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Ezgi veren vurmalı çalgılar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A1B1C8C"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MÜZ.2.2.2. Ezgi veren vurmalı çalgıların özelliklerini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D22DDD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Ezgi veren vurmalı çalgıların özelliklerini ifade eder.</w:t>
            </w:r>
            <w:r w:rsidRPr="0082534C">
              <w:rPr>
                <w:rFonts w:eastAsia="Times New Roman"/>
                <w:color w:val="000000"/>
                <w:kern w:val="0"/>
                <w:sz w:val="16"/>
                <w:szCs w:val="16"/>
                <w:lang w:eastAsia="tr-TR"/>
                <w14:ligatures w14:val="none"/>
              </w:rPr>
              <w:br/>
              <w:t>b) Ezgi veren vurmalı çalgıların özelliklerine ilişkin benzerlikleri ifade eder.</w:t>
            </w:r>
            <w:r w:rsidRPr="0082534C">
              <w:rPr>
                <w:rFonts w:eastAsia="Times New Roman"/>
                <w:color w:val="000000"/>
                <w:kern w:val="0"/>
                <w:sz w:val="16"/>
                <w:szCs w:val="16"/>
                <w:lang w:eastAsia="tr-TR"/>
                <w14:ligatures w14:val="none"/>
              </w:rPr>
              <w:br/>
              <w:t>c) Ezgi veren vurmalı çalgıların özelliklerine ilişkin farklılıkları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600D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7AE94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5368C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8B34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31873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1D81E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0D5FD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 Çalgı Broşürü Oluşturma (1 SAAT)</w:t>
            </w:r>
          </w:p>
        </w:tc>
        <w:tc>
          <w:tcPr>
            <w:tcW w:w="36" w:type="dxa"/>
            <w:vAlign w:val="center"/>
            <w:hideMark/>
          </w:tcPr>
          <w:p w14:paraId="7422D50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A7992C2"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4ABD17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8FF1A3"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335DC86"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459C025"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22D1F82"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81EB6C9"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D5720E6"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95F643"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E1558F4"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4028925"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05417B3"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51DFDE6"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AA2528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449CC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34007D7"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7C259A2"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4FFD32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15552FC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015C0D4"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D9343F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5A2D7A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33844B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0B0DD8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C301F2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D26E23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78543BE"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5F598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9E3BD3E"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0DFE50A"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629198"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8782958"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D6E67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553B3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7CDF689"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377D72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FE8400D"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E8484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CD535B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A7BD93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C4A1F4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29EB50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6D934C9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46ED4904"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816FF7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45541A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4689944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709C08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2BF45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49FD74"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8D466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8D28940"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CB91202"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BEE30D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D4037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95CCE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E20671"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1DFF10"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BCEAC67"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2B8CFF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0F542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1C4E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EB89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1551C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EF45B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52521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237F8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4CDFB1E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BDB2016"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2F4B2D1"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07CB878"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BDA470"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5A5C83"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9C094C"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B1D7E2E"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57E6ED1"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6E4C67"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875C44A"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8F81F8E"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1DF47CE"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D26CA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9FDD3A"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F6C34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AE4007"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A4EBA62"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06ADA2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E3F4B0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2D2D3A7C"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B2967B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E7C819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9845AD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59DD3E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2D7310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4812AA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0F5C04F"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395140C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D2E0F64"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B116304"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107BAE"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46572FE"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F93744"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CA0000"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96EC0B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8E4EA1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268A530"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4EDF80D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F5FD39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A45F76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79308A9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640FBA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1603E06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DC4D757"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385EB1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73998E7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4FAC69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03A16F9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42BA70"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F7389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4229B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947CBF8"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9ED32CD"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395EFD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1ED6E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C2861C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3B9F54"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E5C2E6A"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16D4445"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E0C18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6DA6F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C5E1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A2E0A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90BB3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6AD2F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2C517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3DB5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4465A16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3B6A4FF"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BC2A229"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D3E7DF"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0731BEB"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02F245"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150A20"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13224EC"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BBF4D86"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0DD4B6"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EA62B72"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7DDB2BD"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F1F0675"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4476B7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F3114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EA57C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635A990"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2B5F8B44"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20E4A08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DEE54D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3B39D675"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4E5273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61F15B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191F7E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7E06FF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834847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71CB9D5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A781EC4"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B6E6AF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60A9FEF"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0A666A0"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BBB097"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D7247A1"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32C85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3D63EA"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D2ED07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800318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D13CFA1"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6D413D8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AE2A62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40E24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DA7A51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374650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53548DF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DD62CA4"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C7B847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995B0D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EAEA3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CBFFBE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C2F204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F57A4A"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613B8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6735914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E748259"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C1114C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55EB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3C7BB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061FBBC"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A032B3E"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Farklı türdeki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69EE275"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MÜZ.2.2.3. Farklı türdeki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86282C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40428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44B89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695AC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CB946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09EC2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B60DE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4040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3BF4191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1141465"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6B94827"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11E65F"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2BF9B0F"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BAC7267"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1ADBF3E"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18EA7F4"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8CE3433"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B56C55"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009D09F"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3953223"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DB14267"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4D538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589D09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13D7F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511809"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127267AF"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1A5F3BB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52837B5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92026A8"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177B14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7D8DE1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5CDD8E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506D71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27701B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A88F02B"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3E5269D"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4A0051A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94A6764"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66D1F61"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3597A9F"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AC1E9F2"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38CDF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43646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6EFF0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B39CFC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44423F3"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90731A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408744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36108B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C97BD7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344CD43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027685E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17FC61D7"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484223F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C698C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84C3DF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FF0FE5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5B68B6"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CD050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46C192"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57CEAA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F30B3AE"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523FC1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8ADDE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A6F3E0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8AAA5F9"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5AE13BB"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Belirli gün 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237B159"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D9B509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6F7F9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7F4A7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591D1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BE9F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F9D3A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39ABE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85590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20B5F2C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66E818C"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A6A1B2B"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3A0E4F7"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7C8EE0"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B821B97"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693F35"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5AA9572"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C33EAF1"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C8DFB1"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B3A4F5C"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7034FE5"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51CC500"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BE95C5"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84A1AD"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3B2E1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964ADDB"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FE184A3"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86CD3A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4200171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188399E4"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BB377F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F0D80F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41A505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088D8C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CF0DC2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F399A4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4BD1FCA"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09AA6D6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A3402EC"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611743"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C64505"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452CF4C"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E76177"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292D751"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5B040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CB69D4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7D07498"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06793E2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453549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BE0CB3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39E0FD2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75DC5C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37809C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1F1BE585"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C40EB1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3186DD8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1DECF1D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606734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080A6F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92DCA0"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26C01E"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4A4F82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AF36E6D"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31593D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D5171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E3967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10F7AC"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FA7F84"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Belirli gün 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5FAC971"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10EA96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85947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9E182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0D9D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80A9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ECA7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EE245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5C2F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5A44C2D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763ADB6"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7E0078B"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8E1EF6"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F469770"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22C75E3"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EB342E8"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E1A9606"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CFA328D"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724B46"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CBEA69B"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90A4A8B"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ADAA636"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1275F27"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E7A269F"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28783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E993A71"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744BEE6E"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360BDC7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01651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34DB7C8"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790735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BA57F49"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2710F39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05D495C"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5D42B0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5783BF3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EBB3F1E"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2006F4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5DB4320"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7AAFA72"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569665"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5D47643"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2C9AC7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E995E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2804B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B491BC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3C40EE87"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1071209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5EFD022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B4840D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DECA4E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4A7E936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74EA72D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6144B5CA"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23FEE0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403BB5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1E36FDC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EB1A65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047072F"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EB7D06"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8283F0D"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B07908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E43174D"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20B763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C2757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21487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E70A0E"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796D5C"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Belirli gün ve haftalarla ilgili eserler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5655E0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MÜZ.2.2.4. Belirli gün ve haftalarla ilgili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CD60DA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D7E12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E60C5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74E1E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0AB1C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532A4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8A0A2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B59AF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6F07EE0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C61483E"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EE1A497"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73F081"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7DE2874"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0C2CEB3"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805ED3"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3C2AE86"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EAE493D"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3C54B1"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889F898"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012C772"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B7A2D4B"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2857A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B7B7D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13F3C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7C7A01"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658AB67A"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B1D2EC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7997F08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4F3C815"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74FA17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4F2829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6898AD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5A030B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D7A02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6CB136A8"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E42E4B2"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1587527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3729704"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E181F63"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78F5E0"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17D7534"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5063C23"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3DC1EF"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45E90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408BCE2"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D81AA2D"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74C5C2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277815B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4E4F2C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1E41AC9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8869B2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EFA3A5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09E323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6FFA454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F41471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3651B03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6E162D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9931BD"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315E78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5F9436"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FC5ACC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94D4D8D"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26A6B6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7A7D75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CFDEF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4D6A42E"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965370D"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AFDCC5B"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595A8B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76061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D46E3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94B68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2B39A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4E8E2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F947A"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DFFC4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41DD7E9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304A8CB"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5A501FF"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64A836E"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A0ED19"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FB4C5A1"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50E7A65"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77A446A"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89F7A8A"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2CC66A"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5C4B8E1"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6F590EB"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5C5408A"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B49DEAC"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F065F2"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083B94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6698E7"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38466503"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4CC232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66E4E5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50C12E89"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E23151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2EBD1B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6BDA321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CBFEAC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99DBEA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13A83D5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BCFC397"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F9DEA3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82F6725"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D94D991"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6B9BCA"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5448800"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12225E4"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614770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26B077"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194CA12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11351CB"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C8F50F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01212CA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70B9F8B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2987C20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82C40D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4C15DD0"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7938D43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14334D0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F1DEA3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09AF2B6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2021E09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EB11110"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9E86C5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49194DB"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0087F9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17BB7D5"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D35AA5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D4C46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7F02A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96723B"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8A8EA92"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3BB22B"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42EC7E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B7D02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B9E72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E57B5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BA817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5948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20319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1B8EA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583C6F0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3E36CDB"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24835E1"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747C7DD"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7CB3BEF"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C700B6"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F732B7E"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05877C4"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CF73866"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3B829E"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D0E95ED"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39A9D95"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D9C39F7"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689498"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19593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80968F"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1C9DED"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63C03783"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06D3EC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B2FFC6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4AF35216"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3A0FF3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026AD58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578EE7C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05E6C3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169C62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31E2C58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1D9B87D"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01E7F4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D055C60"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1B58E57"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2273AD"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DBC860B"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6F37CE"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BC8B37"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358B5C"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E2FFBB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A049440"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8874EA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9E236B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658D0B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84C8B2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7B82016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457C776D"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52FE74A0"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6CD0AC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3230FF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3276B5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4A4EAE5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8260F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CEFA7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26C529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40A877B1"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1101C47"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CB811A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89E23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B790A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D350D24"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745F9F0"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Ortak repertuvar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292608E"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MÜZ.2.2.5. Ortak repertuvardaki eserleri söyleyebilme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48EDE6F"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Bedenini söylemeye hazır hâle getirir.</w:t>
            </w:r>
            <w:r w:rsidRPr="0082534C">
              <w:rPr>
                <w:rFonts w:eastAsia="Times New Roman"/>
                <w:color w:val="000000"/>
                <w:kern w:val="0"/>
                <w:sz w:val="16"/>
                <w:szCs w:val="16"/>
                <w:lang w:eastAsia="tr-TR"/>
                <w14:ligatures w14:val="none"/>
              </w:rPr>
              <w:br/>
              <w:t>b) Uygun söyleme tekniklerini kullanır.</w:t>
            </w:r>
            <w:r w:rsidRPr="0082534C">
              <w:rPr>
                <w:rFonts w:eastAsia="Times New Roman"/>
                <w:color w:val="000000"/>
                <w:kern w:val="0"/>
                <w:sz w:val="16"/>
                <w:szCs w:val="16"/>
                <w:lang w:eastAsia="tr-TR"/>
                <w14:ligatures w14:val="none"/>
              </w:rPr>
              <w:br/>
              <w:t>c) Eserin müziksel bileşenlerini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F820A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0A108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28945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CF6EC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DA73D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9B7A0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A5B78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0F7EDDD0"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65779C6"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2198D9C"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5A6DE5"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36A3F6"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43CEFED"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CD55F3"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067390C"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3045F2B"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C3DE58"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A35BB20"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A587658"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EC0DEE4"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33B14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242869"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2F328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B1BAC9"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223F8020"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44E7891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182B08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DBB63AB"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8EB602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8D58783"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22BC70A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2398145"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6320F10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1CCA0BF"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481D0CA"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7923231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405330B"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6840E2D"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20C4BD"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B28722F"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B141B9"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334F71"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7B77D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2AB1727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6838306"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3333DC1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78FC20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114B9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632BACF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1D96D9A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F294478"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2D349725"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5597415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26B21A0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199CF7E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5DE1FD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57888A6"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1F005B"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5D5170"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30A203C"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027ABBB"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E46663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DCCB23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0DE889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42B6FDD"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6F24AF"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FDF3EA3"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272F71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Ritmik yapıya/eserin anlamına uygun hareketler belirler.</w:t>
            </w:r>
            <w:r w:rsidRPr="0082534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7DFB3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1AEF8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63EEC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CC0ED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3854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C25B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40D20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63C60E8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04A8F9E7"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CF3ED3D"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E121DD"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DCF9EC"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76C9605"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C41C00"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D731235"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28E2571"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3F1DA4"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A610241"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6A0642E"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30408F"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296D9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5D0F53"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219DBF"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DAD83DF"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5573D0B6"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6187B80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2EAAFB3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7073782A"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8D5DCA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F7E634E"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0EB49E7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42305A7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540AED7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424468C3"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2BA45247"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571AC81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97AB209"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30CC608"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15F4AE"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1586D89"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6EEEB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C7F8E8"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A4B8D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36531047"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1DC07DE8"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59F549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3211C04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6E0ABC55"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2CE806D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5C5B004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2A25A68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0171D4D2"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06FE3EF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62C2C99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65BDC51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3C3E1FB4"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652FFE7"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9300DA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884CC8"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0EF66655"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595C9AB9"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CAAFB8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7F75F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DDEA3D"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6FE7A6"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E169BB3"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4601E69"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67B69B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Ritmik yapıya/eserin anlamına uygun hareketler belirler.</w:t>
            </w:r>
            <w:r w:rsidRPr="0082534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92E3C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39046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B160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39A566"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B082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C3BE2B"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634BD7"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4861573D"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238352A"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0A883B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D1315B"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35F6D43"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EEF9143"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7A47CBA"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C51A6B1"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37493D8"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587A25"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F52AB85"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18ACB22"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49FAB93"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C85E02B"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F5D38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C17A81"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8555C6" w14:textId="77777777" w:rsidR="0082534C" w:rsidRPr="0082534C" w:rsidRDefault="0082534C" w:rsidP="0082534C">
            <w:pPr>
              <w:jc w:val="center"/>
              <w:rPr>
                <w:rFonts w:eastAsia="Times New Roman"/>
                <w:color w:val="000000"/>
                <w:kern w:val="0"/>
                <w:sz w:val="12"/>
                <w:szCs w:val="12"/>
                <w:lang w:eastAsia="tr-TR"/>
                <w14:ligatures w14:val="none"/>
              </w:rPr>
            </w:pPr>
          </w:p>
        </w:tc>
      </w:tr>
      <w:tr w:rsidR="0082534C" w:rsidRPr="0082534C" w14:paraId="0397B33D" w14:textId="77777777" w:rsidTr="000546A4">
        <w:trPr>
          <w:trHeight w:val="300"/>
        </w:trPr>
        <w:tc>
          <w:tcPr>
            <w:tcW w:w="653" w:type="dxa"/>
            <w:gridSpan w:val="3"/>
            <w:tcBorders>
              <w:top w:val="single" w:sz="4" w:space="0" w:color="auto"/>
              <w:left w:val="single" w:sz="4" w:space="0" w:color="auto"/>
              <w:bottom w:val="nil"/>
              <w:right w:val="single" w:sz="4" w:space="0" w:color="000000"/>
            </w:tcBorders>
            <w:shd w:val="clear" w:color="000000" w:fill="F8BBD0"/>
            <w:vAlign w:val="center"/>
            <w:hideMark/>
          </w:tcPr>
          <w:p w14:paraId="715C7AD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F8BBD0"/>
            <w:vAlign w:val="center"/>
            <w:hideMark/>
          </w:tcPr>
          <w:p w14:paraId="03E1DAE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F8BBD0"/>
            <w:vAlign w:val="center"/>
            <w:hideMark/>
          </w:tcPr>
          <w:p w14:paraId="0A98BF4C" w14:textId="77777777" w:rsidR="0082534C" w:rsidRPr="0082534C" w:rsidRDefault="0082534C" w:rsidP="0082534C">
            <w:pPr>
              <w:jc w:val="center"/>
              <w:rPr>
                <w:rFonts w:eastAsia="Times New Roman"/>
                <w:color w:val="000000"/>
                <w:kern w:val="0"/>
                <w:lang w:eastAsia="tr-TR"/>
                <w14:ligatures w14:val="none"/>
              </w:rPr>
            </w:pPr>
            <w:r w:rsidRPr="0082534C">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20EF6A2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1BC72B37"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8BBD0"/>
            <w:textDirection w:val="btLr"/>
            <w:vAlign w:val="center"/>
            <w:hideMark/>
          </w:tcPr>
          <w:p w14:paraId="42D18B7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7BDF12D6"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F8BBD0"/>
            <w:vAlign w:val="center"/>
            <w:hideMark/>
          </w:tcPr>
          <w:p w14:paraId="37E2A31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OKUL TEMELLİ PLANLAMA</w:t>
            </w:r>
          </w:p>
        </w:tc>
        <w:tc>
          <w:tcPr>
            <w:tcW w:w="36" w:type="dxa"/>
            <w:vAlign w:val="center"/>
            <w:hideMark/>
          </w:tcPr>
          <w:p w14:paraId="0C967874"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41C7F7FE" w14:textId="77777777" w:rsidTr="000546A4">
        <w:trPr>
          <w:trHeight w:val="300"/>
        </w:trPr>
        <w:tc>
          <w:tcPr>
            <w:tcW w:w="653" w:type="dxa"/>
            <w:gridSpan w:val="3"/>
            <w:tcBorders>
              <w:top w:val="nil"/>
              <w:left w:val="single" w:sz="4" w:space="0" w:color="auto"/>
              <w:bottom w:val="single" w:sz="4" w:space="0" w:color="auto"/>
              <w:right w:val="single" w:sz="4" w:space="0" w:color="000000"/>
            </w:tcBorders>
            <w:shd w:val="clear" w:color="000000" w:fill="F8BBD0"/>
            <w:vAlign w:val="center"/>
            <w:hideMark/>
          </w:tcPr>
          <w:p w14:paraId="6DC3EE5E"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09C89BB" w14:textId="77777777" w:rsidR="0082534C" w:rsidRPr="0082534C" w:rsidRDefault="0082534C" w:rsidP="0082534C">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05C8EE4" w14:textId="77777777" w:rsidR="0082534C" w:rsidRPr="0082534C" w:rsidRDefault="0082534C" w:rsidP="0082534C">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E2B75D" w14:textId="77777777" w:rsidR="0082534C" w:rsidRPr="0082534C" w:rsidRDefault="0082534C" w:rsidP="0082534C">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9A15242" w14:textId="77777777" w:rsidR="0082534C" w:rsidRPr="0082534C" w:rsidRDefault="0082534C" w:rsidP="0082534C">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CDDA842"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8CD69A"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1197B4"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59F5B259"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7716B50" w14:textId="77777777" w:rsidTr="000546A4">
        <w:trPr>
          <w:trHeight w:val="675"/>
        </w:trPr>
        <w:tc>
          <w:tcPr>
            <w:tcW w:w="217" w:type="dxa"/>
            <w:tcBorders>
              <w:top w:val="nil"/>
              <w:left w:val="single" w:sz="4" w:space="0" w:color="auto"/>
              <w:bottom w:val="single" w:sz="4" w:space="0" w:color="auto"/>
              <w:right w:val="single" w:sz="4" w:space="0" w:color="auto"/>
            </w:tcBorders>
            <w:shd w:val="clear" w:color="000000" w:fill="F8BBD0"/>
            <w:textDirection w:val="btLr"/>
            <w:vAlign w:val="center"/>
            <w:hideMark/>
          </w:tcPr>
          <w:p w14:paraId="2F81A83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1C1DF5E8"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8BBD0"/>
            <w:textDirection w:val="btLr"/>
            <w:vAlign w:val="center"/>
            <w:hideMark/>
          </w:tcPr>
          <w:p w14:paraId="446F8F29"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F8BBD0"/>
            <w:vAlign w:val="center"/>
            <w:hideMark/>
          </w:tcPr>
          <w:p w14:paraId="06D3F57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F8BBD0"/>
            <w:vAlign w:val="center"/>
            <w:hideMark/>
          </w:tcPr>
          <w:p w14:paraId="0C7D448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F8BBD0"/>
            <w:vAlign w:val="center"/>
            <w:hideMark/>
          </w:tcPr>
          <w:p w14:paraId="3CB9D404"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F8BBD0"/>
            <w:vAlign w:val="center"/>
            <w:hideMark/>
          </w:tcPr>
          <w:p w14:paraId="40077E69"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8BBD0"/>
            <w:vAlign w:val="center"/>
            <w:hideMark/>
          </w:tcPr>
          <w:p w14:paraId="7A895DA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F8BBD0"/>
            <w:vAlign w:val="center"/>
            <w:hideMark/>
          </w:tcPr>
          <w:p w14:paraId="02D9E1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F8BBD0"/>
            <w:vAlign w:val="center"/>
            <w:hideMark/>
          </w:tcPr>
          <w:p w14:paraId="7BA7EB5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8BBD0"/>
            <w:vAlign w:val="center"/>
            <w:hideMark/>
          </w:tcPr>
          <w:p w14:paraId="73FBCBF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DCD64A1"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9A457C"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8688D73"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vAlign w:val="center"/>
            <w:hideMark/>
          </w:tcPr>
          <w:p w14:paraId="7E0741BA"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76B7BC8D" w14:textId="77777777" w:rsidTr="000546A4">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52EC7E2"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EB7119F"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2C0FE0"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69DBD1" w14:textId="77777777" w:rsidR="0082534C" w:rsidRPr="0082534C" w:rsidRDefault="0082534C" w:rsidP="0082534C">
            <w:pPr>
              <w:jc w:val="center"/>
              <w:rPr>
                <w:rFonts w:eastAsia="Times New Roman"/>
                <w:color w:val="000000"/>
                <w:kern w:val="0"/>
                <w:sz w:val="24"/>
                <w:szCs w:val="24"/>
                <w:lang w:eastAsia="tr-TR"/>
                <w14:ligatures w14:val="none"/>
              </w:rPr>
            </w:pPr>
            <w:r w:rsidRPr="0082534C">
              <w:rPr>
                <w:rFonts w:eastAsia="Times New Roman"/>
                <w:color w:val="000000"/>
                <w:kern w:val="0"/>
                <w:sz w:val="24"/>
                <w:szCs w:val="24"/>
                <w:lang w:eastAsia="tr-TR"/>
                <w14:ligatures w14:val="none"/>
              </w:rPr>
              <w:t>MÜZİK KÜLTÜRÜ</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922B9CB" w14:textId="77777777" w:rsidR="0082534C" w:rsidRPr="0082534C" w:rsidRDefault="0082534C" w:rsidP="0082534C">
            <w:pPr>
              <w:jc w:val="center"/>
              <w:rPr>
                <w:rFonts w:eastAsia="Times New Roman"/>
                <w:color w:val="000000"/>
                <w:kern w:val="0"/>
                <w:sz w:val="20"/>
                <w:szCs w:val="20"/>
                <w:lang w:eastAsia="tr-TR"/>
                <w14:ligatures w14:val="none"/>
              </w:rPr>
            </w:pPr>
            <w:r w:rsidRPr="0082534C">
              <w:rPr>
                <w:rFonts w:eastAsia="Times New Roman"/>
                <w:color w:val="000000"/>
                <w:kern w:val="0"/>
                <w:sz w:val="20"/>
                <w:szCs w:val="20"/>
                <w:lang w:eastAsia="tr-TR"/>
                <w14:ligatures w14:val="none"/>
              </w:rPr>
              <w:t>Bedensel hareketler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43E648F" w14:textId="77777777" w:rsidR="0082534C" w:rsidRPr="0082534C" w:rsidRDefault="0082534C" w:rsidP="0082534C">
            <w:pPr>
              <w:jc w:val="center"/>
              <w:rPr>
                <w:rFonts w:eastAsia="Times New Roman"/>
                <w:color w:val="000000"/>
                <w:kern w:val="0"/>
                <w:sz w:val="18"/>
                <w:szCs w:val="18"/>
                <w:lang w:eastAsia="tr-TR"/>
                <w14:ligatures w14:val="none"/>
              </w:rPr>
            </w:pPr>
            <w:r w:rsidRPr="0082534C">
              <w:rPr>
                <w:rFonts w:eastAsia="Times New Roman"/>
                <w:color w:val="000000"/>
                <w:kern w:val="0"/>
                <w:sz w:val="18"/>
                <w:szCs w:val="18"/>
                <w:lang w:eastAsia="tr-TR"/>
                <w14:ligatures w14:val="none"/>
              </w:rPr>
              <w:t>MÜZ.2.2.6. Müzik eserlerine bedensel hareketlerle eşlik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8A48430"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a) Ritmik yapıya/eserin anlamına uygun hareketler belirler.</w:t>
            </w:r>
            <w:r w:rsidRPr="0082534C">
              <w:rPr>
                <w:rFonts w:eastAsia="Times New Roman"/>
                <w:color w:val="000000"/>
                <w:kern w:val="0"/>
                <w:sz w:val="16"/>
                <w:szCs w:val="16"/>
                <w:lang w:eastAsia="tr-TR"/>
                <w14:ligatures w14:val="none"/>
              </w:rPr>
              <w:br/>
              <w:t>b) Ritmik yapıya/eserin anlamına uygun hareketler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6FEECB"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Bu temadaki öğrenme çıktıları; gözlem formu, kısa cevaplı ve açık uçlu sorular, kontrol listesi, dereceli puanlama anahtarı ile değerlendirilebilir. İstiklâl Marşı’nın başlıca ögelerini çözümleyebilmelerine, ezgi veren vurmalı çalgıların özelliklerini karşılaştırabilmelerine yönelik performans görevi verilebilir.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8B4EA"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SDB1.1. Kendini Tanıma (Öz Farkındalık Becerisi), SDB2.1. İletişim Becerisi, SDB2.2. İş Birliği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B166A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D3. Çalışkanlık, D4. Dostluk, D7. Estetik, D11. Özgürlük, D13. Sağlıklı Yaşam, D14. Saygı, D15. Sevgi,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BCC361"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A0337C"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E3EE51" w14:textId="77777777" w:rsidR="0082534C" w:rsidRPr="0082534C" w:rsidRDefault="0082534C" w:rsidP="0082534C">
            <w:pPr>
              <w:jc w:val="center"/>
              <w:rPr>
                <w:rFonts w:eastAsia="Times New Roman"/>
                <w:color w:val="000000"/>
                <w:kern w:val="0"/>
                <w:sz w:val="16"/>
                <w:szCs w:val="16"/>
                <w:lang w:eastAsia="tr-TR"/>
                <w14:ligatures w14:val="none"/>
              </w:rPr>
            </w:pPr>
            <w:r w:rsidRPr="0082534C">
              <w:rPr>
                <w:rFonts w:eastAsia="Times New Roman"/>
                <w:color w:val="000000"/>
                <w:kern w:val="0"/>
                <w:sz w:val="16"/>
                <w:szCs w:val="16"/>
                <w:lang w:eastAsia="tr-TR"/>
                <w14:ligatures w14:val="none"/>
              </w:rPr>
              <w:t xml:space="preserve">Marşın ögelerini kavramakta zorlanan öğrencilerle Mehmet Âkif Ersoy'un hayatını anlatan görsel kartlar ve kısa animasyonlar izlenir. Soru-cevap etkinlikleriyle pekiştirilir. Öğrencilere İstiklâl Marşı'nın yazılış süreci ve Mehmet Âkif Ersoy hakkında araştırma görevleri verilip sınıfta canlandırma senaryoları ve tanıtım posterleri hazırlatılır.  </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3A8433" w14:textId="77777777" w:rsidR="0082534C" w:rsidRPr="0082534C" w:rsidRDefault="0082534C" w:rsidP="0082534C">
            <w:pPr>
              <w:jc w:val="center"/>
              <w:rPr>
                <w:rFonts w:eastAsia="Times New Roman"/>
                <w:color w:val="000000"/>
                <w:kern w:val="0"/>
                <w:sz w:val="12"/>
                <w:szCs w:val="12"/>
                <w:lang w:eastAsia="tr-TR"/>
                <w14:ligatures w14:val="none"/>
              </w:rPr>
            </w:pPr>
            <w:r w:rsidRPr="0082534C">
              <w:rPr>
                <w:rFonts w:eastAsia="Times New Roman"/>
                <w:color w:val="000000"/>
                <w:kern w:val="0"/>
                <w:sz w:val="12"/>
                <w:szCs w:val="12"/>
                <w:lang w:eastAsia="tr-TR"/>
                <w14:ligatures w14:val="none"/>
              </w:rPr>
              <w:t>-</w:t>
            </w:r>
          </w:p>
        </w:tc>
        <w:tc>
          <w:tcPr>
            <w:tcW w:w="36" w:type="dxa"/>
            <w:vAlign w:val="center"/>
            <w:hideMark/>
          </w:tcPr>
          <w:p w14:paraId="15EE6C26" w14:textId="77777777" w:rsidR="0082534C" w:rsidRPr="0082534C" w:rsidRDefault="0082534C" w:rsidP="0082534C">
            <w:pPr>
              <w:jc w:val="left"/>
              <w:rPr>
                <w:rFonts w:ascii="Times New Roman" w:eastAsia="Times New Roman" w:hAnsi="Times New Roman" w:cs="Times New Roman"/>
                <w:kern w:val="0"/>
                <w:sz w:val="20"/>
                <w:szCs w:val="20"/>
                <w:lang w:eastAsia="tr-TR"/>
                <w14:ligatures w14:val="none"/>
              </w:rPr>
            </w:pPr>
          </w:p>
        </w:tc>
      </w:tr>
      <w:tr w:rsidR="0082534C" w:rsidRPr="0082534C" w14:paraId="6B152527" w14:textId="77777777" w:rsidTr="000546A4">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1C969C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EAE6C2" w14:textId="77777777" w:rsidR="0082534C" w:rsidRPr="0082534C" w:rsidRDefault="0082534C" w:rsidP="0082534C">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A36B8F" w14:textId="77777777" w:rsidR="0082534C" w:rsidRPr="0082534C" w:rsidRDefault="0082534C" w:rsidP="0082534C">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4621794" w14:textId="77777777" w:rsidR="0082534C" w:rsidRPr="0082534C" w:rsidRDefault="0082534C" w:rsidP="0082534C">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22F5F50" w14:textId="77777777" w:rsidR="0082534C" w:rsidRPr="0082534C" w:rsidRDefault="0082534C" w:rsidP="0082534C">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E682BAB" w14:textId="77777777" w:rsidR="0082534C" w:rsidRPr="0082534C" w:rsidRDefault="0082534C" w:rsidP="0082534C">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D603463" w14:textId="77777777" w:rsidR="0082534C" w:rsidRPr="0082534C" w:rsidRDefault="0082534C" w:rsidP="0082534C">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C68EB5" w14:textId="77777777" w:rsidR="0082534C" w:rsidRPr="0082534C" w:rsidRDefault="0082534C" w:rsidP="0082534C">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25DA04E" w14:textId="77777777" w:rsidR="0082534C" w:rsidRPr="0082534C" w:rsidRDefault="0082534C" w:rsidP="0082534C">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CDB8F0D" w14:textId="77777777" w:rsidR="0082534C" w:rsidRPr="0082534C" w:rsidRDefault="0082534C" w:rsidP="0082534C">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E0BC0D6" w14:textId="77777777" w:rsidR="0082534C" w:rsidRPr="0082534C" w:rsidRDefault="0082534C" w:rsidP="0082534C">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F1BDCA" w14:textId="77777777" w:rsidR="0082534C" w:rsidRPr="0082534C" w:rsidRDefault="0082534C" w:rsidP="0082534C">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C0AC585" w14:textId="77777777" w:rsidR="0082534C" w:rsidRPr="0082534C" w:rsidRDefault="0082534C" w:rsidP="0082534C">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488909" w14:textId="77777777" w:rsidR="0082534C" w:rsidRPr="0082534C" w:rsidRDefault="0082534C" w:rsidP="0082534C">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DBDF2B7" w14:textId="77777777" w:rsidR="0082534C" w:rsidRPr="0082534C" w:rsidRDefault="0082534C" w:rsidP="0082534C">
            <w:pPr>
              <w:jc w:val="center"/>
              <w:rPr>
                <w:rFonts w:eastAsia="Times New Roman"/>
                <w:color w:val="000000"/>
                <w:kern w:val="0"/>
                <w:sz w:val="12"/>
                <w:szCs w:val="12"/>
                <w:lang w:eastAsia="tr-TR"/>
                <w14:ligatures w14:val="none"/>
              </w:rPr>
            </w:pPr>
          </w:p>
        </w:tc>
      </w:tr>
    </w:tbl>
    <w:p w14:paraId="7D3B8C82" w14:textId="318BD8B1"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C5A6" w14:textId="77777777" w:rsidR="0098115D" w:rsidRDefault="0098115D" w:rsidP="00544488">
      <w:r>
        <w:separator/>
      </w:r>
    </w:p>
  </w:endnote>
  <w:endnote w:type="continuationSeparator" w:id="0">
    <w:p w14:paraId="6FB7CBB4" w14:textId="77777777" w:rsidR="0098115D" w:rsidRDefault="0098115D"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4F7FD" w14:textId="77777777" w:rsidR="0098115D" w:rsidRDefault="0098115D" w:rsidP="00544488">
      <w:r>
        <w:separator/>
      </w:r>
    </w:p>
  </w:footnote>
  <w:footnote w:type="continuationSeparator" w:id="0">
    <w:p w14:paraId="4AFFAA35" w14:textId="77777777" w:rsidR="0098115D" w:rsidRDefault="0098115D"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546A4"/>
    <w:rsid w:val="001B0E4E"/>
    <w:rsid w:val="00233C1E"/>
    <w:rsid w:val="002637F4"/>
    <w:rsid w:val="00360294"/>
    <w:rsid w:val="003E1749"/>
    <w:rsid w:val="003E26DE"/>
    <w:rsid w:val="00497AD5"/>
    <w:rsid w:val="004E68B2"/>
    <w:rsid w:val="00544488"/>
    <w:rsid w:val="005B1417"/>
    <w:rsid w:val="006114C5"/>
    <w:rsid w:val="0063097B"/>
    <w:rsid w:val="006D7FE3"/>
    <w:rsid w:val="007422D9"/>
    <w:rsid w:val="00771777"/>
    <w:rsid w:val="007C498A"/>
    <w:rsid w:val="0082515C"/>
    <w:rsid w:val="0082534C"/>
    <w:rsid w:val="0083020A"/>
    <w:rsid w:val="0089040C"/>
    <w:rsid w:val="0098115D"/>
    <w:rsid w:val="00A355FB"/>
    <w:rsid w:val="00B042E3"/>
    <w:rsid w:val="00C0521D"/>
    <w:rsid w:val="00C9740C"/>
    <w:rsid w:val="00D22896"/>
    <w:rsid w:val="00D30ACB"/>
    <w:rsid w:val="00D47665"/>
    <w:rsid w:val="00DE46CC"/>
    <w:rsid w:val="00DF180F"/>
    <w:rsid w:val="00E74D72"/>
    <w:rsid w:val="00E95EEE"/>
    <w:rsid w:val="00E9731C"/>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6D7FE3"/>
    <w:pPr>
      <w:pBdr>
        <w:bottom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6D7FE3"/>
    <w:pPr>
      <w:pBdr>
        <w:top w:val="single" w:sz="4" w:space="0" w:color="auto"/>
        <w:lef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6D7FE3"/>
    <w:pPr>
      <w:pBdr>
        <w:top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6D7FE3"/>
    <w:pPr>
      <w:pBdr>
        <w:top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6D7FE3"/>
    <w:pPr>
      <w:pBdr>
        <w:left w:val="single" w:sz="4" w:space="0" w:color="auto"/>
        <w:bottom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6D7FE3"/>
    <w:pPr>
      <w:pBdr>
        <w:bottom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6D7FE3"/>
    <w:pPr>
      <w:pBdr>
        <w:bottom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6D7FE3"/>
    <w:pPr>
      <w:pBdr>
        <w:top w:val="single" w:sz="4" w:space="0" w:color="auto"/>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6D7FE3"/>
    <w:pPr>
      <w:pBdr>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6D7FE3"/>
    <w:pPr>
      <w:pBdr>
        <w:top w:val="single" w:sz="4" w:space="0" w:color="auto"/>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6D7FE3"/>
    <w:pPr>
      <w:pBdr>
        <w:left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6D7FE3"/>
    <w:pPr>
      <w:pBdr>
        <w:left w:val="single" w:sz="4" w:space="0" w:color="auto"/>
        <w:bottom w:val="single" w:sz="4" w:space="0" w:color="auto"/>
        <w:right w:val="single" w:sz="4" w:space="0" w:color="auto"/>
      </w:pBdr>
      <w:shd w:val="clear" w:color="000000" w:fill="F8BBD0"/>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20</Pages>
  <Words>9594</Words>
  <Characters>54691</Characters>
  <Application>Microsoft Office Word</Application>
  <DocSecurity>0</DocSecurity>
  <Lines>455</Lines>
  <Paragraphs>128</Paragraphs>
  <ScaleCrop>false</ScaleCrop>
  <Company/>
  <LinksUpToDate>false</LinksUpToDate>
  <CharactersWithSpaces>64157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18</cp:revision>
  <dcterms:created xsi:type="dcterms:W3CDTF">2026-08-09T17:57:00Z</dcterms:created>
  <dcterms:modified xsi:type="dcterms:W3CDTF">2026-09-03T20:01:00Z</dcterms:modified>
</cp:coreProperties>
</file>